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2D" w:rsidRDefault="00363C0D">
      <w:pPr>
        <w:spacing w:before="35"/>
        <w:ind w:right="246"/>
        <w:jc w:val="right"/>
        <w:rPr>
          <w:sz w:val="20"/>
        </w:rPr>
      </w:pPr>
      <w:r>
        <w:rPr>
          <w:sz w:val="20"/>
        </w:rPr>
        <w:t xml:space="preserve">Załącznik nr </w:t>
      </w:r>
      <w:r w:rsidR="003A0739">
        <w:rPr>
          <w:sz w:val="20"/>
        </w:rPr>
        <w:t>2</w:t>
      </w:r>
      <w:r>
        <w:rPr>
          <w:sz w:val="20"/>
        </w:rPr>
        <w:t xml:space="preserve"> do Procedury wyboru i oceny operacji</w:t>
      </w:r>
    </w:p>
    <w:p w:rsidR="006466F8" w:rsidRPr="006466F8" w:rsidRDefault="00AD238A" w:rsidP="006466F8">
      <w:pPr>
        <w:adjustRightInd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przyjętej jako </w:t>
      </w:r>
    </w:p>
    <w:p w:rsidR="006466F8" w:rsidRPr="006466F8" w:rsidRDefault="00F65722" w:rsidP="006466F8">
      <w:pPr>
        <w:adjustRightInd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2</w:t>
      </w:r>
      <w:bookmarkStart w:id="0" w:name="_GoBack"/>
      <w:bookmarkEnd w:id="0"/>
      <w:r w:rsidR="006466F8" w:rsidRPr="006466F8">
        <w:rPr>
          <w:rFonts w:cs="Calibri"/>
          <w:sz w:val="20"/>
          <w:szCs w:val="20"/>
        </w:rPr>
        <w:t xml:space="preserve"> do Uchwały nr 21/XV/25 Zarządu Stowarzyszenia Lokalna Grupa Działania </w:t>
      </w:r>
    </w:p>
    <w:p w:rsidR="004A122D" w:rsidRDefault="006466F8" w:rsidP="006466F8">
      <w:pPr>
        <w:adjustRightInd w:val="0"/>
        <w:jc w:val="right"/>
        <w:rPr>
          <w:sz w:val="21"/>
        </w:rPr>
      </w:pPr>
      <w:r w:rsidRPr="006466F8">
        <w:rPr>
          <w:rFonts w:cs="Calibri"/>
          <w:sz w:val="20"/>
          <w:szCs w:val="20"/>
        </w:rPr>
        <w:t>Wielkopolskie Partnerstwo dla Doliny Baryczy z dnia 30.06.2025 r.</w:t>
      </w:r>
    </w:p>
    <w:p w:rsidR="004A122D" w:rsidRDefault="00363C0D">
      <w:pPr>
        <w:spacing w:line="293" w:lineRule="exact"/>
        <w:ind w:left="2297" w:right="2438"/>
        <w:jc w:val="center"/>
        <w:rPr>
          <w:sz w:val="24"/>
        </w:rPr>
      </w:pPr>
      <w:r>
        <w:rPr>
          <w:sz w:val="24"/>
        </w:rPr>
        <w:t>WZÓR- KARTA WERYFIKACJI FORMALNEJ</w:t>
      </w:r>
    </w:p>
    <w:p w:rsidR="004A122D" w:rsidRDefault="00363C0D">
      <w:pPr>
        <w:pStyle w:val="Tekstpodstawowy"/>
        <w:ind w:left="2297" w:right="2443"/>
        <w:jc w:val="center"/>
      </w:pPr>
      <w:r>
        <w:t>w ramach naboru …………………………………………………………………………………………………………………………………………………………</w:t>
      </w:r>
    </w:p>
    <w:p w:rsidR="004A122D" w:rsidRDefault="004A122D">
      <w:pPr>
        <w:pStyle w:val="Tekstpodstawowy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4841"/>
        <w:gridCol w:w="1877"/>
        <w:gridCol w:w="4611"/>
      </w:tblGrid>
      <w:tr w:rsidR="004A122D">
        <w:trPr>
          <w:trHeight w:val="268"/>
        </w:trPr>
        <w:tc>
          <w:tcPr>
            <w:tcW w:w="2890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689"/>
            </w:pPr>
            <w:r>
              <w:t>Znak sprawy LGD</w:t>
            </w:r>
          </w:p>
        </w:tc>
        <w:tc>
          <w:tcPr>
            <w:tcW w:w="4841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664"/>
            </w:pPr>
            <w:r>
              <w:t>Imię i Nazwisko / Nazwa Wnioskodawcy</w:t>
            </w:r>
          </w:p>
        </w:tc>
        <w:tc>
          <w:tcPr>
            <w:tcW w:w="1877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36"/>
            </w:pPr>
            <w:r>
              <w:t>Tytuł operacji</w:t>
            </w:r>
          </w:p>
        </w:tc>
        <w:tc>
          <w:tcPr>
            <w:tcW w:w="4611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742"/>
            </w:pPr>
            <w:r>
              <w:t>Wnioskowana kwota pomocy (PLN)</w:t>
            </w:r>
          </w:p>
        </w:tc>
      </w:tr>
      <w:tr w:rsidR="004A122D">
        <w:trPr>
          <w:trHeight w:val="268"/>
        </w:trPr>
        <w:tc>
          <w:tcPr>
            <w:tcW w:w="28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1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122D" w:rsidRDefault="004A122D">
      <w:pPr>
        <w:pStyle w:val="Tekstpodstawowy"/>
        <w:spacing w:before="11"/>
        <w:ind w:left="0"/>
        <w:rPr>
          <w:sz w:val="21"/>
        </w:rPr>
      </w:pPr>
    </w:p>
    <w:p w:rsidR="004A122D" w:rsidRDefault="00363C0D">
      <w:pPr>
        <w:pStyle w:val="Tekstpodstawowy"/>
      </w:pPr>
      <w:r>
        <w:t>Arkusz wypełnia się przy zastosowaniu ogólnej wskazówki dotyczącej odpowiedzi TAK, NIE, DO UZUP., ND.</w:t>
      </w:r>
    </w:p>
    <w:p w:rsidR="004A122D" w:rsidRDefault="00363C0D">
      <w:pPr>
        <w:pStyle w:val="Tekstpodstawowy"/>
        <w:spacing w:before="1"/>
      </w:pPr>
      <w:r>
        <w:t>TAK – możliwe jest udzielenie jednoznacznej pozytywnej odpowiedzi w zakresie spełniania danego kryterium,</w:t>
      </w:r>
    </w:p>
    <w:p w:rsidR="004A122D" w:rsidRDefault="00363C0D">
      <w:pPr>
        <w:pStyle w:val="Tekstpodstawowy"/>
      </w:pPr>
      <w:r>
        <w:t>NIE – możliwe jest udzielenie jednoznacznej negatywnej odpowiedzi lub na podstawie dostępnych informacji i dokumentów nie można potwierdzić spełniania danego kryterium,</w:t>
      </w:r>
    </w:p>
    <w:p w:rsidR="004A122D" w:rsidRDefault="00363C0D">
      <w:pPr>
        <w:pStyle w:val="Tekstpodstawowy"/>
      </w:pPr>
      <w:r>
        <w:t>ND – weryfikowany punkt arkusza nie dotyczy danego Wnioskodawcy,</w:t>
      </w:r>
    </w:p>
    <w:p w:rsidR="004A122D" w:rsidRDefault="00363C0D">
      <w:pPr>
        <w:pStyle w:val="Tekstpodstawowy"/>
        <w:spacing w:before="1"/>
      </w:pPr>
      <w:r>
        <w:t>DO UZUP. – weryfikowany punkt arkusz podlega wyjaśnieniom / uzupełnieniom na wezwanie LGD.</w:t>
      </w:r>
    </w:p>
    <w:p w:rsidR="004A122D" w:rsidRDefault="004A122D">
      <w:pPr>
        <w:pStyle w:val="Tekstpodstawowy"/>
        <w:spacing w:before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649"/>
        <w:gridCol w:w="5522"/>
        <w:gridCol w:w="788"/>
        <w:gridCol w:w="783"/>
        <w:gridCol w:w="716"/>
        <w:gridCol w:w="718"/>
        <w:gridCol w:w="785"/>
        <w:gridCol w:w="783"/>
        <w:gridCol w:w="790"/>
      </w:tblGrid>
      <w:tr w:rsidR="004A122D">
        <w:trPr>
          <w:trHeight w:val="486"/>
        </w:trPr>
        <w:tc>
          <w:tcPr>
            <w:tcW w:w="1018" w:type="dxa"/>
            <w:vMerge w:val="restart"/>
            <w:shd w:val="clear" w:color="auto" w:fill="D9D9D9"/>
          </w:tcPr>
          <w:p w:rsidR="004A122D" w:rsidRDefault="004A122D">
            <w:pPr>
              <w:pStyle w:val="TableParagraph"/>
              <w:spacing w:before="4"/>
              <w:rPr>
                <w:sz w:val="31"/>
              </w:rPr>
            </w:pPr>
          </w:p>
          <w:p w:rsidR="004A122D" w:rsidRDefault="00363C0D">
            <w:pPr>
              <w:pStyle w:val="TableParagraph"/>
              <w:ind w:left="8"/>
              <w:jc w:val="center"/>
            </w:pPr>
            <w:r>
              <w:t>A</w:t>
            </w:r>
          </w:p>
        </w:tc>
        <w:tc>
          <w:tcPr>
            <w:tcW w:w="9170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spacing w:before="4"/>
              <w:rPr>
                <w:sz w:val="31"/>
              </w:rPr>
            </w:pPr>
          </w:p>
          <w:p w:rsidR="004A122D" w:rsidRDefault="00363C0D">
            <w:pPr>
              <w:pStyle w:val="TableParagraph"/>
              <w:ind w:left="107"/>
            </w:pPr>
            <w:r>
              <w:t>KRYTERIA WERYFIKACJI FORMALNEJ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934"/>
              <w:rPr>
                <w:sz w:val="20"/>
              </w:rPr>
            </w:pPr>
            <w:r>
              <w:rPr>
                <w:sz w:val="20"/>
              </w:rPr>
              <w:t>WERYFIKACJA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line="243" w:lineRule="exact"/>
              <w:ind w:left="469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:rsidR="004A122D" w:rsidRDefault="00363C0D">
            <w:pPr>
              <w:pStyle w:val="TableParagraph"/>
              <w:spacing w:line="223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4A122D">
        <w:trPr>
          <w:trHeight w:val="53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  <w:tc>
          <w:tcPr>
            <w:tcW w:w="9170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right="2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52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27"/>
              <w:ind w:left="105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24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51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90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46" w:right="24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został złożony w terminie określonym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2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został złożony w miejscu określonym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70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"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1" w:line="249" w:lineRule="exact"/>
              <w:ind w:left="107"/>
            </w:pPr>
            <w:r>
              <w:t>Operacja jest zgodna z formą wsparcia wskazaną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Wniosek zawiera wszystkie wymagane załączniki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6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i załączniki zostały wypełnione we wszystkich wymaganych polach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7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Podane zostały wszystkie informacje niezbędne do oceny wniosku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490A">
        <w:trPr>
          <w:trHeight w:val="268"/>
        </w:trPr>
        <w:tc>
          <w:tcPr>
            <w:tcW w:w="1018" w:type="dxa"/>
          </w:tcPr>
          <w:p w:rsidR="0050490A" w:rsidRDefault="0050490A">
            <w:pPr>
              <w:pStyle w:val="TableParagraph"/>
              <w:spacing w:line="248" w:lineRule="exact"/>
              <w:ind w:left="10"/>
              <w:jc w:val="center"/>
            </w:pPr>
            <w:r>
              <w:t>8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B2DAD" w:rsidRDefault="004B2DAD" w:rsidP="004B2DAD">
            <w:pPr>
              <w:pStyle w:val="TableParagraph"/>
              <w:spacing w:line="248" w:lineRule="exact"/>
              <w:ind w:left="107"/>
            </w:pPr>
            <w:r>
              <w:t>Wnioskodawca nie jest:</w:t>
            </w:r>
          </w:p>
          <w:p w:rsidR="004B2DAD" w:rsidRDefault="004B2DAD" w:rsidP="004B2DAD">
            <w:pPr>
              <w:pStyle w:val="TableParagraph"/>
              <w:spacing w:line="248" w:lineRule="exact"/>
              <w:ind w:left="107"/>
            </w:pPr>
            <w:r>
              <w:t>- osobą fizyczną realizującą działania związane z wdrażaniem LSR, zatrudnioną przez LGD lub osobą fizyczną pełniącą funkcje członka Zarządu LGD,</w:t>
            </w:r>
          </w:p>
          <w:p w:rsidR="0050490A" w:rsidRDefault="004B2DAD" w:rsidP="004B2DAD">
            <w:pPr>
              <w:pStyle w:val="TableParagraph"/>
              <w:spacing w:line="248" w:lineRule="exact"/>
              <w:ind w:left="107"/>
            </w:pPr>
            <w:r>
              <w:t>- podmiotem, w których osoby, o których mowa powyżej, są wspólnikami spółek prawa handlowego lub prowadzą działalność w formie spółki cywilnej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50490A" w:rsidRDefault="005049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50490A" w:rsidRDefault="005049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50490A" w:rsidRDefault="005049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50490A" w:rsidRDefault="005049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50490A" w:rsidRDefault="005049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50490A" w:rsidRDefault="005049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50490A" w:rsidRDefault="00504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546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7"/>
              <w:jc w:val="center"/>
            </w:pPr>
            <w:r>
              <w:t>B</w:t>
            </w:r>
          </w:p>
        </w:tc>
        <w:tc>
          <w:tcPr>
            <w:tcW w:w="14533" w:type="dxa"/>
            <w:gridSpan w:val="9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107"/>
            </w:pPr>
            <w:r>
              <w:t>WEZWANIE DO UZUPEŁNIEŃ</w:t>
            </w: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Wniosek wymaga wezwania do wyjaśnienia rozbieżności / usunięcia braków / poprawienia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oczywistych omyłek, zgodnie z wykazem w załączniku nr 1.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right="210"/>
              <w:jc w:val="right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right="195"/>
              <w:jc w:val="right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Data wysłania do Wnioskodawcy pisma wzywającego do wyjaśnienia rozbieżności / usunięcia braków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/ poprawienia oczywistych omyłek.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61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74"/>
              <w:ind w:left="10"/>
              <w:jc w:val="center"/>
            </w:pPr>
            <w:r>
              <w:t>3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40"/>
              <w:ind w:left="107" w:right="764"/>
            </w:pPr>
            <w:r>
              <w:t>Wnioskodawca złożył odpowiedź na pismo wzywające do wyjaśnienia rozbieżności / usunięcia braków / poprawienia oczywistych omyłek.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74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74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lastRenderedPageBreak/>
              <w:t>4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Wnioskodawca złożył w terminie odpowiedź na pismo wzywające do wyjaśnienia rozbieżności /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usunięcia braków / poprawienia oczywistych omyłek.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546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7"/>
              <w:jc w:val="center"/>
            </w:pPr>
            <w:r>
              <w:t>C</w:t>
            </w:r>
          </w:p>
        </w:tc>
        <w:tc>
          <w:tcPr>
            <w:tcW w:w="14533" w:type="dxa"/>
            <w:gridSpan w:val="9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107"/>
            </w:pPr>
            <w:r>
              <w:t>WYNIK WERYFIKACJI</w:t>
            </w:r>
          </w:p>
        </w:tc>
      </w:tr>
      <w:tr w:rsidR="004A122D">
        <w:trPr>
          <w:trHeight w:val="510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21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121"/>
              <w:ind w:left="107"/>
            </w:pPr>
            <w:r>
              <w:t>Wniosek przeszedł pozytywnie weryfikację formalną.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8"/>
              <w:jc w:val="center"/>
            </w:pPr>
            <w:r>
              <w:t>D</w:t>
            </w:r>
          </w:p>
        </w:tc>
        <w:tc>
          <w:tcPr>
            <w:tcW w:w="9171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107"/>
            </w:pPr>
            <w:r>
              <w:t>SPORZĄDZIŁ</w:t>
            </w: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875"/>
            </w:pPr>
            <w:r>
              <w:t>WERYFIKACJA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line="261" w:lineRule="exact"/>
              <w:ind w:left="399"/>
            </w:pPr>
            <w:r>
              <w:t>WERYFIKACJA</w:t>
            </w:r>
            <w:r>
              <w:rPr>
                <w:spacing w:val="-2"/>
              </w:rPr>
              <w:t xml:space="preserve"> </w:t>
            </w:r>
            <w:r>
              <w:t>PO</w:t>
            </w:r>
          </w:p>
          <w:p w:rsidR="004A122D" w:rsidRDefault="00363C0D">
            <w:pPr>
              <w:pStyle w:val="TableParagraph"/>
              <w:spacing w:line="256" w:lineRule="exact"/>
              <w:ind w:left="380"/>
            </w:pPr>
            <w:r>
              <w:t>UZUPEŁNIENIACH</w:t>
            </w:r>
          </w:p>
        </w:tc>
      </w:tr>
      <w:tr w:rsidR="004A122D">
        <w:trPr>
          <w:trHeight w:val="501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10"/>
              <w:ind w:left="5"/>
              <w:jc w:val="center"/>
            </w:pPr>
            <w:r>
              <w:t>1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before="110"/>
              <w:ind w:left="107"/>
            </w:pPr>
            <w:r>
              <w:t>imię i nazwisko pracownika Biura LGD: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7"/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7"/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503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10"/>
              <w:ind w:left="5"/>
              <w:jc w:val="center"/>
            </w:pPr>
            <w:r>
              <w:t>2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before="110"/>
              <w:ind w:left="107"/>
            </w:pPr>
            <w:r>
              <w:t>imię i nazwisko Eksperta*: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9"/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9"/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542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29"/>
              <w:ind w:left="5"/>
              <w:jc w:val="center"/>
            </w:pPr>
            <w:r>
              <w:t>3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before="129"/>
              <w:ind w:left="107"/>
            </w:pPr>
            <w:r>
              <w:t xml:space="preserve">imię i nazwisko członka </w:t>
            </w:r>
            <w:r w:rsidR="003160C0">
              <w:t xml:space="preserve">Przewodniczącego Rady, jego Zastępcy lub innego Członka </w:t>
            </w:r>
            <w:r>
              <w:t>Rady LGD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11"/>
              <w:rPr>
                <w:sz w:val="25"/>
              </w:rPr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11"/>
              <w:rPr>
                <w:sz w:val="25"/>
              </w:rPr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270"/>
        </w:trPr>
        <w:tc>
          <w:tcPr>
            <w:tcW w:w="15551" w:type="dxa"/>
            <w:gridSpan w:val="10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22D">
        <w:trPr>
          <w:trHeight w:val="268"/>
        </w:trPr>
        <w:tc>
          <w:tcPr>
            <w:tcW w:w="15551" w:type="dxa"/>
            <w:gridSpan w:val="10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Załącznik nr 1</w:t>
            </w:r>
            <w:r w:rsidR="003160C0">
              <w:t xml:space="preserve"> </w:t>
            </w:r>
          </w:p>
        </w:tc>
      </w:tr>
      <w:tr w:rsidR="004A122D">
        <w:trPr>
          <w:trHeight w:val="268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57" w:right="350"/>
              <w:jc w:val="center"/>
            </w:pPr>
            <w:r>
              <w:t>Lp.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45"/>
            </w:pPr>
            <w:r>
              <w:t>Punkt, którego dotyczy wezwanie</w:t>
            </w:r>
          </w:p>
        </w:tc>
        <w:tc>
          <w:tcPr>
            <w:tcW w:w="10884" w:type="dxa"/>
            <w:gridSpan w:val="8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4673" w:right="4666"/>
              <w:jc w:val="center"/>
            </w:pPr>
            <w:r>
              <w:t>Zakres wezwania</w:t>
            </w: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122D" w:rsidRDefault="00363C0D">
      <w:pPr>
        <w:pStyle w:val="Tekstpodstawowy"/>
        <w:spacing w:line="261" w:lineRule="exact"/>
        <w:ind w:left="241"/>
      </w:pPr>
      <w:r>
        <w:t>*dotyczy tylko naborów w ramach FEW</w:t>
      </w:r>
    </w:p>
    <w:sectPr w:rsidR="004A122D">
      <w:pgSz w:w="16840" w:h="11910" w:orient="landscape"/>
      <w:pgMar w:top="720" w:right="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2D"/>
    <w:rsid w:val="001E33D9"/>
    <w:rsid w:val="003160C0"/>
    <w:rsid w:val="00363C0D"/>
    <w:rsid w:val="003A0739"/>
    <w:rsid w:val="0047612F"/>
    <w:rsid w:val="004A122D"/>
    <w:rsid w:val="004B2DAD"/>
    <w:rsid w:val="0050490A"/>
    <w:rsid w:val="006466F8"/>
    <w:rsid w:val="007B1A1C"/>
    <w:rsid w:val="00A31C60"/>
    <w:rsid w:val="00AD238A"/>
    <w:rsid w:val="00AF5FC4"/>
    <w:rsid w:val="00CB37E8"/>
    <w:rsid w:val="00D56107"/>
    <w:rsid w:val="00F65722"/>
    <w:rsid w:val="00F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BCBF"/>
  <w15:docId w15:val="{5BC6A656-98CC-47EA-B4F7-2CDC2FE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10</cp:revision>
  <dcterms:created xsi:type="dcterms:W3CDTF">2025-04-03T12:11:00Z</dcterms:created>
  <dcterms:modified xsi:type="dcterms:W3CDTF">2025-06-30T08:42:00Z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</Properties>
</file>