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A87D" w14:textId="79EBD6C0" w:rsidR="00B74773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F7E5876" w14:textId="46128D75" w:rsidR="00FD1832" w:rsidRPr="00FD1832" w:rsidRDefault="00E36ED8" w:rsidP="00FD183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2</w:t>
      </w:r>
      <w:bookmarkStart w:id="0" w:name="_GoBack"/>
      <w:bookmarkEnd w:id="0"/>
      <w:r w:rsidR="00FD1832" w:rsidRPr="00FD1832">
        <w:rPr>
          <w:rFonts w:ascii="Calibri Light" w:hAnsi="Calibri Light" w:cs="Calibri"/>
          <w:sz w:val="20"/>
          <w:szCs w:val="20"/>
        </w:rPr>
        <w:t xml:space="preserve"> do Uchwały nr 1/XI/24 Zarządu Stowarzyszenia Lokalna Grupa Działania </w:t>
      </w:r>
    </w:p>
    <w:p w14:paraId="5D148E1E" w14:textId="77777777" w:rsidR="00FD1832" w:rsidRPr="00FD1832" w:rsidRDefault="00FD1832" w:rsidP="00FD183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FD1832">
        <w:rPr>
          <w:rFonts w:ascii="Calibri Light" w:hAnsi="Calibri Light" w:cs="Calibri"/>
          <w:sz w:val="20"/>
          <w:szCs w:val="20"/>
        </w:rPr>
        <w:t>Wielkopolskie Partnerstwo dla Doliny Baryczy z dnia 14.06.2024 r.</w:t>
      </w:r>
    </w:p>
    <w:p w14:paraId="6EDF7CC9" w14:textId="12288698" w:rsidR="007B5BC1" w:rsidRPr="00262B52" w:rsidRDefault="007B5BC1" w:rsidP="007B5BC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679A8034" w14:textId="77777777" w:rsidR="007B5BC1" w:rsidRPr="00914AD8" w:rsidRDefault="007B5BC1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F7FEB"/>
    <w:rsid w:val="001127FC"/>
    <w:rsid w:val="00195994"/>
    <w:rsid w:val="002D261E"/>
    <w:rsid w:val="00507765"/>
    <w:rsid w:val="00577688"/>
    <w:rsid w:val="005C30AF"/>
    <w:rsid w:val="00710D19"/>
    <w:rsid w:val="007B5BC1"/>
    <w:rsid w:val="00836A51"/>
    <w:rsid w:val="00914AD8"/>
    <w:rsid w:val="00AA26D6"/>
    <w:rsid w:val="00AB0039"/>
    <w:rsid w:val="00B0762E"/>
    <w:rsid w:val="00B74773"/>
    <w:rsid w:val="00D71146"/>
    <w:rsid w:val="00DF6971"/>
    <w:rsid w:val="00E36ED8"/>
    <w:rsid w:val="00EA2979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8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83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3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esnazyk</cp:lastModifiedBy>
  <cp:revision>4</cp:revision>
  <dcterms:created xsi:type="dcterms:W3CDTF">2024-03-28T12:02:00Z</dcterms:created>
  <dcterms:modified xsi:type="dcterms:W3CDTF">2024-06-14T12:35:00Z</dcterms:modified>
</cp:coreProperties>
</file>