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6C02DD26" w:rsidR="0097048D" w:rsidRDefault="00D43BC4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4a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D0B437D" w14:textId="5A7B8976" w:rsidR="00693006" w:rsidRPr="00693006" w:rsidRDefault="00D43BC4" w:rsidP="006930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2 do Uchwały nr 1/</w:t>
      </w:r>
      <w:r w:rsidR="00693006"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="00693006"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7BB45ECE" w14:textId="472F8C60" w:rsidR="00693006" w:rsidRPr="002822DE" w:rsidRDefault="00693006" w:rsidP="006930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Wielkopolskie Partnerstwo dla Doliny Baryczy z dnia </w:t>
      </w:r>
      <w:r w:rsidR="00D43BC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14.06</w:t>
      </w:r>
      <w:r w:rsidRPr="0069300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59626611" w:rsidR="00095695" w:rsidRPr="002822DE" w:rsidRDefault="006E0F00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D43BC4">
        <w:rPr>
          <w:rFonts w:ascii="Calibri Light" w:hAnsi="Calibri Light"/>
          <w:b/>
          <w:sz w:val="26"/>
          <w:szCs w:val="26"/>
        </w:rPr>
        <w:t>OŚWIADCZENIE EKSPERTA O BEZSTRONNOŚCI I POUFNOŚCI W ROZ</w:t>
      </w:r>
      <w:r>
        <w:rPr>
          <w:rFonts w:ascii="Calibri Light" w:hAnsi="Calibri Light"/>
          <w:b/>
          <w:sz w:val="26"/>
          <w:szCs w:val="26"/>
        </w:rPr>
        <w:t xml:space="preserve">PATRYWANIU WNIOSKÓW </w:t>
      </w:r>
      <w:r w:rsidRPr="00834545">
        <w:rPr>
          <w:rFonts w:ascii="Calibri Light" w:hAnsi="Calibri Light"/>
          <w:b/>
          <w:sz w:val="26"/>
          <w:szCs w:val="26"/>
        </w:rPr>
        <w:t xml:space="preserve"> 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6AC152E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realizowanej przez 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5F69E69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25864280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68DF2EEA" w:rsidR="0097048D" w:rsidRPr="002822DE" w:rsidRDefault="0097048D" w:rsidP="00A54493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23DB95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35ABE954" w14:textId="1F22FB48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1C0EC2BD" w14:textId="7D518E5E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3CCFB7D1" w14:textId="07CB9696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85C9AD0" w14:textId="03ABD863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7298F1A1" w14:textId="707A9902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A4CD4BE" w14:textId="780887CD" w:rsidR="008D615B" w:rsidRPr="008D615B" w:rsidRDefault="008D615B" w:rsidP="00630E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Podpis Eksperta i data:</w:t>
      </w:r>
      <w:bookmarkStart w:id="0" w:name="_GoBack"/>
      <w:bookmarkEnd w:id="0"/>
    </w:p>
    <w:sectPr w:rsidR="008D615B" w:rsidRPr="008D615B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9DA1" w14:textId="77777777" w:rsidR="006E1056" w:rsidRDefault="006E1056" w:rsidP="00701201">
      <w:r>
        <w:separator/>
      </w:r>
    </w:p>
  </w:endnote>
  <w:endnote w:type="continuationSeparator" w:id="0">
    <w:p w14:paraId="5DA3DF93" w14:textId="77777777" w:rsidR="006E1056" w:rsidRDefault="006E105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AE56" w14:textId="77777777" w:rsidR="006E1056" w:rsidRDefault="006E1056" w:rsidP="00701201">
      <w:r>
        <w:separator/>
      </w:r>
    </w:p>
  </w:footnote>
  <w:footnote w:type="continuationSeparator" w:id="0">
    <w:p w14:paraId="7DFAF4BA" w14:textId="77777777" w:rsidR="006E1056" w:rsidRDefault="006E1056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658D8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11AC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C021C"/>
    <w:rsid w:val="006C0E12"/>
    <w:rsid w:val="006C49F5"/>
    <w:rsid w:val="006E0F00"/>
    <w:rsid w:val="006E1056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615B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43BC4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2EA2-0AEF-4279-880F-677C9B4A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2014-10-22T10:44:00Z</cp:lastPrinted>
  <dcterms:created xsi:type="dcterms:W3CDTF">2024-06-14T08:22:00Z</dcterms:created>
  <dcterms:modified xsi:type="dcterms:W3CDTF">2024-06-14T08:59:00Z</dcterms:modified>
</cp:coreProperties>
</file>